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59" w:rsidRDefault="008B02D8" w:rsidP="00D30AAC">
      <w:pPr>
        <w:ind w:right="-27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</w:t>
      </w:r>
      <w:r w:rsidR="00613D59">
        <w:rPr>
          <w:rFonts w:ascii="Times New Roman" w:hAnsi="Times New Roman" w:cs="Times New Roman"/>
          <w:b/>
          <w:sz w:val="40"/>
          <w:szCs w:val="40"/>
        </w:rPr>
        <w:t xml:space="preserve">Help </w:t>
      </w:r>
      <w:r>
        <w:rPr>
          <w:rFonts w:ascii="Times New Roman" w:hAnsi="Times New Roman" w:cs="Times New Roman"/>
          <w:b/>
          <w:sz w:val="40"/>
          <w:szCs w:val="40"/>
        </w:rPr>
        <w:t>Y</w:t>
      </w:r>
      <w:r w:rsidR="00613D59">
        <w:rPr>
          <w:rFonts w:ascii="Times New Roman" w:hAnsi="Times New Roman" w:cs="Times New Roman"/>
          <w:b/>
          <w:sz w:val="40"/>
          <w:szCs w:val="40"/>
        </w:rPr>
        <w:t xml:space="preserve">ourself, </w:t>
      </w:r>
      <w:r>
        <w:rPr>
          <w:rFonts w:ascii="Times New Roman" w:hAnsi="Times New Roman" w:cs="Times New Roman"/>
          <w:b/>
          <w:sz w:val="40"/>
          <w:szCs w:val="40"/>
        </w:rPr>
        <w:t>Y</w:t>
      </w:r>
      <w:r w:rsidR="00613D59">
        <w:rPr>
          <w:rFonts w:ascii="Times New Roman" w:hAnsi="Times New Roman" w:cs="Times New Roman"/>
          <w:b/>
          <w:sz w:val="40"/>
          <w:szCs w:val="40"/>
        </w:rPr>
        <w:t xml:space="preserve">our </w:t>
      </w:r>
      <w:r>
        <w:rPr>
          <w:rFonts w:ascii="Times New Roman" w:hAnsi="Times New Roman" w:cs="Times New Roman"/>
          <w:b/>
          <w:sz w:val="40"/>
          <w:szCs w:val="40"/>
        </w:rPr>
        <w:t>N</w:t>
      </w:r>
      <w:r w:rsidR="00613D59">
        <w:rPr>
          <w:rFonts w:ascii="Times New Roman" w:hAnsi="Times New Roman" w:cs="Times New Roman"/>
          <w:b/>
          <w:sz w:val="40"/>
          <w:szCs w:val="40"/>
        </w:rPr>
        <w:t xml:space="preserve">eighbors and the </w:t>
      </w:r>
      <w:r>
        <w:rPr>
          <w:rFonts w:ascii="Times New Roman" w:hAnsi="Times New Roman" w:cs="Times New Roman"/>
          <w:b/>
          <w:sz w:val="40"/>
          <w:szCs w:val="40"/>
        </w:rPr>
        <w:t>World-</w:t>
      </w:r>
    </w:p>
    <w:p w:rsidR="00F069EE" w:rsidRPr="00C70678" w:rsidRDefault="00F069EE" w:rsidP="00D30AAC">
      <w:pPr>
        <w:ind w:right="-27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69EE">
        <w:rPr>
          <w:rFonts w:ascii="Times New Roman" w:hAnsi="Times New Roman" w:cs="Times New Roman"/>
          <w:b/>
          <w:sz w:val="40"/>
          <w:szCs w:val="40"/>
        </w:rPr>
        <w:t>Join the Boycott, Divestment</w:t>
      </w:r>
      <w:r w:rsidR="00752269">
        <w:rPr>
          <w:rFonts w:ascii="Times New Roman" w:hAnsi="Times New Roman" w:cs="Times New Roman"/>
          <w:b/>
          <w:sz w:val="40"/>
          <w:szCs w:val="40"/>
        </w:rPr>
        <w:t>,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52269" w:rsidRPr="00F069EE">
        <w:rPr>
          <w:rFonts w:ascii="Times New Roman" w:hAnsi="Times New Roman" w:cs="Times New Roman"/>
          <w:b/>
          <w:sz w:val="40"/>
          <w:szCs w:val="40"/>
        </w:rPr>
        <w:t xml:space="preserve">and Sanctions </w:t>
      </w:r>
      <w:r w:rsidRPr="00F069EE">
        <w:rPr>
          <w:rFonts w:ascii="Times New Roman" w:hAnsi="Times New Roman" w:cs="Times New Roman"/>
          <w:b/>
          <w:sz w:val="40"/>
          <w:szCs w:val="40"/>
        </w:rPr>
        <w:t>Movement</w:t>
      </w:r>
      <w:r w:rsidR="00613D59">
        <w:rPr>
          <w:rFonts w:ascii="Times New Roman" w:hAnsi="Times New Roman" w:cs="Times New Roman"/>
          <w:b/>
          <w:sz w:val="40"/>
          <w:szCs w:val="40"/>
        </w:rPr>
        <w:t>!</w:t>
      </w:r>
    </w:p>
    <w:p w:rsidR="00D30AAC" w:rsidRDefault="00613D59" w:rsidP="00D30AAC">
      <w:pPr>
        <w:jc w:val="center"/>
        <w:rPr>
          <w:rFonts w:ascii="Times New Roman" w:hAnsi="Times New Roman" w:cs="Times New Roman"/>
          <w:sz w:val="36"/>
          <w:szCs w:val="36"/>
        </w:rPr>
      </w:pPr>
      <w:r w:rsidRPr="00F17372">
        <w:rPr>
          <w:rFonts w:ascii="Times New Roman" w:hAnsi="Times New Roman" w:cs="Times New Roman"/>
          <w:sz w:val="36"/>
          <w:szCs w:val="36"/>
        </w:rPr>
        <w:t xml:space="preserve">Work for </w:t>
      </w:r>
      <w:r w:rsidR="00F069EE" w:rsidRPr="00F17372">
        <w:rPr>
          <w:rFonts w:ascii="Times New Roman" w:hAnsi="Times New Roman" w:cs="Times New Roman"/>
          <w:sz w:val="36"/>
          <w:szCs w:val="36"/>
        </w:rPr>
        <w:t>a more just and peaceful world</w:t>
      </w:r>
      <w:r w:rsidRPr="00F17372">
        <w:rPr>
          <w:rFonts w:ascii="Times New Roman" w:hAnsi="Times New Roman" w:cs="Times New Roman"/>
          <w:sz w:val="36"/>
          <w:szCs w:val="36"/>
        </w:rPr>
        <w:t xml:space="preserve"> by using</w:t>
      </w:r>
    </w:p>
    <w:p w:rsidR="00F069EE" w:rsidRPr="00F17372" w:rsidRDefault="00F069EE" w:rsidP="00D30AAC">
      <w:pPr>
        <w:jc w:val="center"/>
        <w:rPr>
          <w:rFonts w:ascii="Times New Roman" w:hAnsi="Times New Roman" w:cs="Times New Roman"/>
          <w:sz w:val="36"/>
          <w:szCs w:val="36"/>
        </w:rPr>
      </w:pPr>
      <w:r w:rsidRPr="00F17372">
        <w:rPr>
          <w:rFonts w:ascii="Times New Roman" w:hAnsi="Times New Roman" w:cs="Times New Roman"/>
          <w:sz w:val="36"/>
          <w:szCs w:val="36"/>
        </w:rPr>
        <w:t xml:space="preserve">your consumer </w:t>
      </w:r>
      <w:r w:rsidR="00613D59" w:rsidRPr="00F17372">
        <w:rPr>
          <w:rFonts w:ascii="Times New Roman" w:hAnsi="Times New Roman" w:cs="Times New Roman"/>
          <w:sz w:val="36"/>
          <w:szCs w:val="36"/>
        </w:rPr>
        <w:t xml:space="preserve">choices </w:t>
      </w:r>
      <w:r w:rsidRPr="00F17372">
        <w:rPr>
          <w:rFonts w:ascii="Times New Roman" w:hAnsi="Times New Roman" w:cs="Times New Roman"/>
          <w:sz w:val="36"/>
          <w:szCs w:val="36"/>
        </w:rPr>
        <w:t>to express your values.</w:t>
      </w:r>
    </w:p>
    <w:p w:rsidR="00F069EE" w:rsidRPr="00C70678" w:rsidRDefault="00F069EE" w:rsidP="00D30AAC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C70678">
        <w:rPr>
          <w:rFonts w:ascii="Times New Roman" w:hAnsi="Times New Roman" w:cs="Times New Roman"/>
          <w:b/>
          <w:color w:val="FF0000"/>
          <w:sz w:val="44"/>
          <w:szCs w:val="44"/>
        </w:rPr>
        <w:t>Boycott SABRA hummus!</w:t>
      </w:r>
    </w:p>
    <w:p w:rsidR="00F069EE" w:rsidRPr="00D30AAC" w:rsidRDefault="00F069EE" w:rsidP="00D30AAC">
      <w:pPr>
        <w:jc w:val="center"/>
        <w:rPr>
          <w:rFonts w:ascii="Times New Roman" w:hAnsi="Times New Roman" w:cs="Times New Roman"/>
          <w:sz w:val="36"/>
          <w:szCs w:val="36"/>
        </w:rPr>
      </w:pPr>
      <w:r w:rsidRPr="00D30AAC">
        <w:rPr>
          <w:rFonts w:ascii="Times New Roman" w:hAnsi="Times New Roman" w:cs="Times New Roman"/>
          <w:sz w:val="36"/>
          <w:szCs w:val="36"/>
        </w:rPr>
        <w:t>(and tel</w:t>
      </w:r>
      <w:r w:rsidR="00D30AAC">
        <w:rPr>
          <w:rFonts w:ascii="Times New Roman" w:hAnsi="Times New Roman" w:cs="Times New Roman"/>
          <w:sz w:val="36"/>
          <w:szCs w:val="36"/>
        </w:rPr>
        <w:t xml:space="preserve">l </w:t>
      </w:r>
      <w:r w:rsidRPr="00D30AAC">
        <w:rPr>
          <w:rFonts w:ascii="Times New Roman" w:hAnsi="Times New Roman" w:cs="Times New Roman"/>
          <w:sz w:val="36"/>
          <w:szCs w:val="36"/>
        </w:rPr>
        <w:t>your local purveyor why)</w:t>
      </w:r>
    </w:p>
    <w:p w:rsidR="00F069EE" w:rsidRPr="00F17372" w:rsidRDefault="00F069EE" w:rsidP="00F069EE">
      <w:pPr>
        <w:rPr>
          <w:rFonts w:ascii="Times New Roman" w:hAnsi="Times New Roman" w:cs="Times New Roman"/>
          <w:sz w:val="24"/>
          <w:szCs w:val="24"/>
        </w:rPr>
      </w:pPr>
    </w:p>
    <w:p w:rsidR="00F069EE" w:rsidRPr="00D30AAC" w:rsidRDefault="00C70678" w:rsidP="00D30AAC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Profits from </w:t>
      </w:r>
      <w:proofErr w:type="spellStart"/>
      <w:r w:rsidR="00F069EE" w:rsidRPr="00F17372">
        <w:rPr>
          <w:rFonts w:ascii="Times New Roman" w:hAnsi="Times New Roman" w:cs="Times New Roman"/>
          <w:sz w:val="28"/>
          <w:szCs w:val="28"/>
        </w:rPr>
        <w:t>Sabra</w:t>
      </w:r>
      <w:proofErr w:type="spellEnd"/>
      <w:r w:rsidR="00F069EE" w:rsidRPr="00F17372">
        <w:rPr>
          <w:rFonts w:ascii="Times New Roman" w:hAnsi="Times New Roman" w:cs="Times New Roman"/>
          <w:sz w:val="28"/>
          <w:szCs w:val="28"/>
        </w:rPr>
        <w:t xml:space="preserve"> Hummus he</w:t>
      </w:r>
      <w:r>
        <w:rPr>
          <w:rFonts w:ascii="Times New Roman" w:hAnsi="Times New Roman" w:cs="Times New Roman"/>
          <w:sz w:val="28"/>
          <w:szCs w:val="28"/>
        </w:rPr>
        <w:t>lp</w:t>
      </w:r>
      <w:r w:rsidR="00F069EE" w:rsidRPr="00F17372">
        <w:rPr>
          <w:rFonts w:ascii="Times New Roman" w:hAnsi="Times New Roman" w:cs="Times New Roman"/>
          <w:sz w:val="28"/>
          <w:szCs w:val="28"/>
        </w:rPr>
        <w:t xml:space="preserve"> support Israeli aggression, land theft, illegal settlement of Palestinian land </w:t>
      </w:r>
      <w:r w:rsidR="00F069EE" w:rsidRPr="00C70678">
        <w:rPr>
          <w:rFonts w:ascii="Times New Roman" w:hAnsi="Times New Roman" w:cs="Times New Roman"/>
          <w:sz w:val="28"/>
          <w:szCs w:val="28"/>
        </w:rPr>
        <w:t>and a brutal occupation.</w:t>
      </w:r>
      <w:r w:rsidR="00D30AAC" w:rsidRPr="00D30AAC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the Strauss Group adopts members of the </w:t>
      </w:r>
      <w:proofErr w:type="spellStart"/>
      <w:r w:rsidR="00D30AAC" w:rsidRPr="00D30AAC">
        <w:rPr>
          <w:rFonts w:ascii="Times New Roman" w:eastAsia="Times New Roman" w:hAnsi="Times New Roman" w:cs="Times New Roman"/>
          <w:color w:val="1D1D1D"/>
          <w:sz w:val="28"/>
          <w:szCs w:val="28"/>
        </w:rPr>
        <w:t>Golani</w:t>
      </w:r>
      <w:proofErr w:type="spellEnd"/>
      <w:r w:rsidR="00D30AAC" w:rsidRPr="00D30AAC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and </w:t>
      </w:r>
      <w:proofErr w:type="spellStart"/>
      <w:r w:rsidR="00D30AAC" w:rsidRPr="00D30AAC">
        <w:rPr>
          <w:rFonts w:ascii="Times New Roman" w:eastAsia="Times New Roman" w:hAnsi="Times New Roman" w:cs="Times New Roman"/>
          <w:color w:val="1D1D1D"/>
          <w:sz w:val="28"/>
          <w:szCs w:val="28"/>
        </w:rPr>
        <w:t>Givati</w:t>
      </w:r>
      <w:proofErr w:type="spellEnd"/>
      <w:r w:rsidR="00D30AAC" w:rsidRPr="00D30AAC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B</w:t>
      </w:r>
      <w:r w:rsidR="00D30AAC">
        <w:rPr>
          <w:rFonts w:ascii="Times New Roman" w:eastAsia="Times New Roman" w:hAnsi="Times New Roman" w:cs="Times New Roman"/>
          <w:color w:val="1D1D1D"/>
          <w:sz w:val="28"/>
          <w:szCs w:val="28"/>
        </w:rPr>
        <w:t>rigades of the Israeli military</w:t>
      </w:r>
      <w:r w:rsidR="00D30AAC" w:rsidRPr="00D30AAC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and subsidizes their living costs</w:t>
      </w:r>
      <w:r w:rsidR="00D30AAC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. </w:t>
      </w:r>
      <w:r w:rsidR="00D30AAC" w:rsidRPr="00D30AAC">
        <w:rPr>
          <w:rFonts w:ascii="Times New Roman" w:eastAsia="Times New Roman" w:hAnsi="Times New Roman" w:cs="Times New Roman"/>
          <w:color w:val="1D1D1D"/>
          <w:sz w:val="28"/>
          <w:szCs w:val="28"/>
        </w:rPr>
        <w:t>These brigades are responsible for human rights violations such as the bombings of Gaza in 2008-9 in Operation Cast Lead</w:t>
      </w:r>
      <w:r w:rsidR="00D30AAC">
        <w:rPr>
          <w:rFonts w:ascii="Times New Roman" w:eastAsia="Times New Roman" w:hAnsi="Times New Roman" w:cs="Times New Roman"/>
          <w:color w:val="1D1D1D"/>
          <w:sz w:val="28"/>
          <w:szCs w:val="28"/>
        </w:rPr>
        <w:t>.</w:t>
      </w:r>
    </w:p>
    <w:p w:rsidR="00F069EE" w:rsidRPr="00F17372" w:rsidRDefault="00F069EE" w:rsidP="00F069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17372">
        <w:rPr>
          <w:rFonts w:ascii="Times New Roman" w:hAnsi="Times New Roman" w:cs="Times New Roman"/>
          <w:sz w:val="28"/>
          <w:szCs w:val="28"/>
        </w:rPr>
        <w:t>Sabra</w:t>
      </w:r>
      <w:proofErr w:type="spellEnd"/>
      <w:r w:rsidRPr="00F17372">
        <w:rPr>
          <w:rFonts w:ascii="Times New Roman" w:hAnsi="Times New Roman" w:cs="Times New Roman"/>
          <w:sz w:val="28"/>
          <w:szCs w:val="28"/>
        </w:rPr>
        <w:t xml:space="preserve"> is owned by “Strauss-Elite” and is in a US partnership with PepsiCo. Their joint corporate strategy </w:t>
      </w:r>
      <w:r w:rsidR="00562435" w:rsidRPr="00F17372">
        <w:rPr>
          <w:rFonts w:ascii="Times New Roman" w:hAnsi="Times New Roman" w:cs="Times New Roman"/>
          <w:sz w:val="28"/>
          <w:szCs w:val="28"/>
        </w:rPr>
        <w:t>threatens local jobs and farmers</w:t>
      </w:r>
      <w:r w:rsidR="00752269">
        <w:rPr>
          <w:rFonts w:ascii="Times New Roman" w:hAnsi="Times New Roman" w:cs="Times New Roman"/>
          <w:sz w:val="28"/>
          <w:szCs w:val="28"/>
        </w:rPr>
        <w:t>.</w:t>
      </w:r>
    </w:p>
    <w:p w:rsidR="00562435" w:rsidRPr="00F17372" w:rsidRDefault="00562435" w:rsidP="00F069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7372">
        <w:rPr>
          <w:rFonts w:ascii="Times New Roman" w:hAnsi="Times New Roman" w:cs="Times New Roman"/>
          <w:sz w:val="28"/>
          <w:szCs w:val="28"/>
        </w:rPr>
        <w:t>“Strauss-Elite” has been found guilty of monopolistic practices and price fixing in Israel</w:t>
      </w:r>
      <w:r w:rsidR="00752269">
        <w:rPr>
          <w:rFonts w:ascii="Times New Roman" w:hAnsi="Times New Roman" w:cs="Times New Roman"/>
          <w:sz w:val="28"/>
          <w:szCs w:val="28"/>
        </w:rPr>
        <w:t>.</w:t>
      </w:r>
    </w:p>
    <w:p w:rsidR="00562435" w:rsidRPr="00F17372" w:rsidRDefault="00562435" w:rsidP="00F069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7372">
        <w:rPr>
          <w:rFonts w:ascii="Times New Roman" w:hAnsi="Times New Roman" w:cs="Times New Roman"/>
          <w:sz w:val="28"/>
          <w:szCs w:val="28"/>
        </w:rPr>
        <w:t>The very name “</w:t>
      </w:r>
      <w:proofErr w:type="spellStart"/>
      <w:r w:rsidRPr="00F17372">
        <w:rPr>
          <w:rFonts w:ascii="Times New Roman" w:hAnsi="Times New Roman" w:cs="Times New Roman"/>
          <w:sz w:val="28"/>
          <w:szCs w:val="28"/>
        </w:rPr>
        <w:t>Sabra</w:t>
      </w:r>
      <w:proofErr w:type="spellEnd"/>
      <w:r w:rsidRPr="00F17372">
        <w:rPr>
          <w:rFonts w:ascii="Times New Roman" w:hAnsi="Times New Roman" w:cs="Times New Roman"/>
          <w:sz w:val="28"/>
          <w:szCs w:val="28"/>
        </w:rPr>
        <w:t xml:space="preserve">” is offensive--it is the name of a refugee camp where </w:t>
      </w:r>
      <w:r w:rsidR="009925CD">
        <w:rPr>
          <w:rFonts w:ascii="Times New Roman" w:hAnsi="Times New Roman" w:cs="Times New Roman"/>
          <w:sz w:val="28"/>
          <w:szCs w:val="28"/>
        </w:rPr>
        <w:t>some 3,000 Palestinian</w:t>
      </w:r>
      <w:r w:rsidRPr="00F17372">
        <w:rPr>
          <w:rFonts w:ascii="Times New Roman" w:hAnsi="Times New Roman" w:cs="Times New Roman"/>
          <w:sz w:val="28"/>
          <w:szCs w:val="28"/>
        </w:rPr>
        <w:t xml:space="preserve"> refug</w:t>
      </w:r>
      <w:r w:rsidR="00752269">
        <w:rPr>
          <w:rFonts w:ascii="Times New Roman" w:hAnsi="Times New Roman" w:cs="Times New Roman"/>
          <w:sz w:val="28"/>
          <w:szCs w:val="28"/>
        </w:rPr>
        <w:t>ees were massacred</w:t>
      </w:r>
      <w:r w:rsidR="00C70678">
        <w:rPr>
          <w:rFonts w:ascii="Times New Roman" w:hAnsi="Times New Roman" w:cs="Times New Roman"/>
          <w:sz w:val="28"/>
          <w:szCs w:val="28"/>
        </w:rPr>
        <w:t xml:space="preserve"> while the Israeli Defense Forces simply watched.</w:t>
      </w:r>
      <w:r w:rsidR="009925CD">
        <w:rPr>
          <w:rFonts w:ascii="Times New Roman" w:hAnsi="Times New Roman" w:cs="Times New Roman"/>
          <w:sz w:val="28"/>
          <w:szCs w:val="28"/>
        </w:rPr>
        <w:t xml:space="preserve"> (Search “</w:t>
      </w:r>
      <w:proofErr w:type="spellStart"/>
      <w:r w:rsidR="009925CD">
        <w:rPr>
          <w:rFonts w:ascii="Times New Roman" w:hAnsi="Times New Roman" w:cs="Times New Roman"/>
          <w:sz w:val="28"/>
          <w:szCs w:val="28"/>
        </w:rPr>
        <w:t>Sabra</w:t>
      </w:r>
      <w:proofErr w:type="spellEnd"/>
      <w:r w:rsidR="009925CD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9925CD">
        <w:rPr>
          <w:rFonts w:ascii="Times New Roman" w:hAnsi="Times New Roman" w:cs="Times New Roman"/>
          <w:sz w:val="28"/>
          <w:szCs w:val="28"/>
        </w:rPr>
        <w:t>Shatila</w:t>
      </w:r>
      <w:proofErr w:type="spellEnd"/>
      <w:r w:rsidR="009925CD">
        <w:rPr>
          <w:rFonts w:ascii="Times New Roman" w:hAnsi="Times New Roman" w:cs="Times New Roman"/>
          <w:sz w:val="28"/>
          <w:szCs w:val="28"/>
        </w:rPr>
        <w:t>” on the internet.)</w:t>
      </w:r>
    </w:p>
    <w:p w:rsidR="00562435" w:rsidRPr="00F17372" w:rsidRDefault="00562435" w:rsidP="005624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7372">
        <w:rPr>
          <w:rFonts w:ascii="Times New Roman" w:hAnsi="Times New Roman" w:cs="Times New Roman"/>
          <w:sz w:val="28"/>
          <w:szCs w:val="28"/>
        </w:rPr>
        <w:t>The term “</w:t>
      </w:r>
      <w:proofErr w:type="spellStart"/>
      <w:r w:rsidRPr="00F17372">
        <w:rPr>
          <w:rFonts w:ascii="Times New Roman" w:hAnsi="Times New Roman" w:cs="Times New Roman"/>
          <w:sz w:val="28"/>
          <w:szCs w:val="28"/>
        </w:rPr>
        <w:t>Sabra</w:t>
      </w:r>
      <w:proofErr w:type="spellEnd"/>
      <w:r w:rsidRPr="00F17372">
        <w:rPr>
          <w:rFonts w:ascii="Times New Roman" w:hAnsi="Times New Roman" w:cs="Times New Roman"/>
          <w:sz w:val="28"/>
          <w:szCs w:val="28"/>
        </w:rPr>
        <w:t xml:space="preserve">” </w:t>
      </w:r>
      <w:r w:rsidR="00A834BB">
        <w:rPr>
          <w:rFonts w:ascii="Times New Roman" w:hAnsi="Times New Roman" w:cs="Times New Roman"/>
          <w:sz w:val="28"/>
          <w:szCs w:val="28"/>
        </w:rPr>
        <w:t xml:space="preserve">also </w:t>
      </w:r>
      <w:r w:rsidRPr="00F17372">
        <w:rPr>
          <w:rFonts w:ascii="Times New Roman" w:hAnsi="Times New Roman" w:cs="Times New Roman"/>
          <w:sz w:val="28"/>
          <w:szCs w:val="28"/>
        </w:rPr>
        <w:t xml:space="preserve">celebrates the early Israeli “resistance movements” which used </w:t>
      </w:r>
      <w:r w:rsidR="00BA6CE1" w:rsidRPr="00F17372">
        <w:rPr>
          <w:rFonts w:ascii="Times New Roman" w:hAnsi="Times New Roman" w:cs="Times New Roman"/>
          <w:sz w:val="28"/>
          <w:szCs w:val="28"/>
        </w:rPr>
        <w:t xml:space="preserve">a </w:t>
      </w:r>
      <w:r w:rsidR="00BA6CE1" w:rsidRPr="00F17372">
        <w:rPr>
          <w:rFonts w:ascii="Times New Roman" w:hAnsi="Times New Roman" w:cs="Times New Roman"/>
          <w:b/>
          <w:sz w:val="28"/>
          <w:szCs w:val="28"/>
        </w:rPr>
        <w:t xml:space="preserve">war of </w:t>
      </w:r>
      <w:r w:rsidRPr="00F17372">
        <w:rPr>
          <w:rFonts w:ascii="Times New Roman" w:hAnsi="Times New Roman" w:cs="Times New Roman"/>
          <w:b/>
          <w:sz w:val="28"/>
          <w:szCs w:val="28"/>
        </w:rPr>
        <w:t>terror</w:t>
      </w:r>
      <w:r w:rsidRPr="00F17372">
        <w:rPr>
          <w:rFonts w:ascii="Times New Roman" w:hAnsi="Times New Roman" w:cs="Times New Roman"/>
          <w:sz w:val="28"/>
          <w:szCs w:val="28"/>
        </w:rPr>
        <w:t xml:space="preserve"> against the British and </w:t>
      </w:r>
      <w:r w:rsidR="006D6FA6">
        <w:rPr>
          <w:rFonts w:ascii="Times New Roman" w:hAnsi="Times New Roman" w:cs="Times New Roman"/>
          <w:sz w:val="28"/>
          <w:szCs w:val="28"/>
        </w:rPr>
        <w:t xml:space="preserve">implemented </w:t>
      </w:r>
      <w:r w:rsidRPr="00F17372">
        <w:rPr>
          <w:rFonts w:ascii="Times New Roman" w:hAnsi="Times New Roman" w:cs="Times New Roman"/>
          <w:sz w:val="28"/>
          <w:szCs w:val="28"/>
        </w:rPr>
        <w:t xml:space="preserve">the ethnic cleansing policy that drove millions of Palestinians into exile. </w:t>
      </w:r>
      <w:r w:rsidR="00BA6CE1" w:rsidRPr="00F17372">
        <w:rPr>
          <w:rFonts w:ascii="Times New Roman" w:hAnsi="Times New Roman" w:cs="Times New Roman"/>
          <w:sz w:val="28"/>
          <w:szCs w:val="28"/>
        </w:rPr>
        <w:t>In</w:t>
      </w:r>
      <w:r w:rsidRPr="00F17372">
        <w:rPr>
          <w:rFonts w:ascii="Times New Roman" w:hAnsi="Times New Roman" w:cs="Times New Roman"/>
          <w:sz w:val="28"/>
          <w:szCs w:val="28"/>
        </w:rPr>
        <w:t xml:space="preserve"> a clear violation of international law, most have never been allowed to return </w:t>
      </w:r>
      <w:r w:rsidR="00A834BB">
        <w:rPr>
          <w:rFonts w:ascii="Times New Roman" w:hAnsi="Times New Roman" w:cs="Times New Roman"/>
          <w:sz w:val="28"/>
          <w:szCs w:val="28"/>
        </w:rPr>
        <w:t xml:space="preserve">or </w:t>
      </w:r>
      <w:r w:rsidRPr="00F17372">
        <w:rPr>
          <w:rFonts w:ascii="Times New Roman" w:hAnsi="Times New Roman" w:cs="Times New Roman"/>
          <w:sz w:val="28"/>
          <w:szCs w:val="28"/>
        </w:rPr>
        <w:t xml:space="preserve">received any compensation. </w:t>
      </w:r>
    </w:p>
    <w:p w:rsidR="00562435" w:rsidRPr="00F17372" w:rsidRDefault="00562435" w:rsidP="005624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7372">
        <w:rPr>
          <w:rFonts w:ascii="Times New Roman" w:hAnsi="Times New Roman" w:cs="Times New Roman"/>
          <w:sz w:val="28"/>
          <w:szCs w:val="28"/>
        </w:rPr>
        <w:t>Hummus is a traditional A</w:t>
      </w:r>
      <w:r w:rsidR="00A70916">
        <w:rPr>
          <w:rFonts w:ascii="Times New Roman" w:hAnsi="Times New Roman" w:cs="Times New Roman"/>
          <w:sz w:val="28"/>
          <w:szCs w:val="28"/>
        </w:rPr>
        <w:t>rab</w:t>
      </w:r>
      <w:r w:rsidRPr="00F17372">
        <w:rPr>
          <w:rFonts w:ascii="Times New Roman" w:hAnsi="Times New Roman" w:cs="Times New Roman"/>
          <w:sz w:val="28"/>
          <w:szCs w:val="28"/>
        </w:rPr>
        <w:t xml:space="preserve"> food, so for an Israeli company to profit by selling it as an Israeli product</w:t>
      </w:r>
      <w:r w:rsidR="00C70678">
        <w:rPr>
          <w:rFonts w:ascii="Times New Roman" w:hAnsi="Times New Roman" w:cs="Times New Roman"/>
          <w:sz w:val="28"/>
          <w:szCs w:val="28"/>
        </w:rPr>
        <w:t xml:space="preserve"> while generating profits that</w:t>
      </w:r>
      <w:r w:rsidRPr="00F17372">
        <w:rPr>
          <w:rFonts w:ascii="Times New Roman" w:hAnsi="Times New Roman" w:cs="Times New Roman"/>
          <w:sz w:val="28"/>
          <w:szCs w:val="28"/>
        </w:rPr>
        <w:t xml:space="preserve"> contribute to the continued oppression of the Palestinian people</w:t>
      </w:r>
      <w:r w:rsidR="00BA6CE1" w:rsidRPr="00F17372">
        <w:rPr>
          <w:rFonts w:ascii="Times New Roman" w:hAnsi="Times New Roman" w:cs="Times New Roman"/>
          <w:sz w:val="28"/>
          <w:szCs w:val="28"/>
        </w:rPr>
        <w:t>,</w:t>
      </w:r>
      <w:r w:rsidRPr="00F17372">
        <w:rPr>
          <w:rFonts w:ascii="Times New Roman" w:hAnsi="Times New Roman" w:cs="Times New Roman"/>
          <w:sz w:val="28"/>
          <w:szCs w:val="28"/>
        </w:rPr>
        <w:t xml:space="preserve"> is </w:t>
      </w:r>
      <w:r w:rsidR="00BA6CE1" w:rsidRPr="00F17372">
        <w:rPr>
          <w:rFonts w:ascii="Times New Roman" w:hAnsi="Times New Roman" w:cs="Times New Roman"/>
          <w:sz w:val="28"/>
          <w:szCs w:val="28"/>
        </w:rPr>
        <w:t xml:space="preserve">simply outrageous. </w:t>
      </w:r>
    </w:p>
    <w:p w:rsidR="00BA6CE1" w:rsidRPr="00F17372" w:rsidRDefault="00BA6CE1" w:rsidP="005624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7372">
        <w:rPr>
          <w:rFonts w:ascii="Times New Roman" w:hAnsi="Times New Roman" w:cs="Times New Roman"/>
          <w:sz w:val="28"/>
          <w:szCs w:val="28"/>
        </w:rPr>
        <w:t>You can buy better hummus at almost any local middle eastern market or restaurant—that would support local jobs!</w:t>
      </w:r>
    </w:p>
    <w:p w:rsidR="00BA6CE1" w:rsidRPr="00F17372" w:rsidRDefault="00C70678" w:rsidP="005624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can make better</w:t>
      </w:r>
      <w:r w:rsidR="00BA6CE1" w:rsidRPr="00F17372">
        <w:rPr>
          <w:rFonts w:ascii="Times New Roman" w:hAnsi="Times New Roman" w:cs="Times New Roman"/>
          <w:sz w:val="28"/>
          <w:szCs w:val="28"/>
        </w:rPr>
        <w:t xml:space="preserve"> hummus at home at a fraction of the cost—that would also be a healthier, more sustainable local solution.</w:t>
      </w:r>
    </w:p>
    <w:p w:rsidR="00BA6CE1" w:rsidRPr="00F17372" w:rsidRDefault="00BA6CE1" w:rsidP="005624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7372">
        <w:rPr>
          <w:rFonts w:ascii="Times New Roman" w:hAnsi="Times New Roman" w:cs="Times New Roman"/>
          <w:sz w:val="28"/>
          <w:szCs w:val="28"/>
        </w:rPr>
        <w:t xml:space="preserve">Most supermarkets carry other brands of hummus—choose one of them. </w:t>
      </w:r>
    </w:p>
    <w:p w:rsidR="00BA6CE1" w:rsidRPr="00F17372" w:rsidRDefault="00C70678" w:rsidP="005624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Boycott PepsiCo p</w:t>
      </w:r>
      <w:r w:rsidR="00BA6CE1" w:rsidRPr="00F17372">
        <w:rPr>
          <w:rFonts w:ascii="Times New Roman" w:hAnsi="Times New Roman" w:cs="Times New Roman"/>
          <w:sz w:val="28"/>
          <w:szCs w:val="28"/>
        </w:rPr>
        <w:t xml:space="preserve">roducts as well—they are </w:t>
      </w:r>
      <w:proofErr w:type="spellStart"/>
      <w:r w:rsidR="00BA6CE1" w:rsidRPr="00F17372">
        <w:rPr>
          <w:rFonts w:ascii="Times New Roman" w:hAnsi="Times New Roman" w:cs="Times New Roman"/>
          <w:sz w:val="28"/>
          <w:szCs w:val="28"/>
        </w:rPr>
        <w:t>Sabr</w:t>
      </w:r>
      <w:r w:rsidR="00B874F7">
        <w:rPr>
          <w:rFonts w:ascii="Times New Roman" w:hAnsi="Times New Roman" w:cs="Times New Roman"/>
          <w:sz w:val="28"/>
          <w:szCs w:val="28"/>
        </w:rPr>
        <w:t>a’s</w:t>
      </w:r>
      <w:proofErr w:type="spellEnd"/>
      <w:r w:rsidR="00B874F7">
        <w:rPr>
          <w:rFonts w:ascii="Times New Roman" w:hAnsi="Times New Roman" w:cs="Times New Roman"/>
          <w:sz w:val="28"/>
          <w:szCs w:val="28"/>
        </w:rPr>
        <w:t xml:space="preserve"> US partner. See a list of products at:</w:t>
      </w:r>
      <w:r w:rsidR="00B874F7" w:rsidRPr="00B874F7">
        <w:t xml:space="preserve"> </w:t>
      </w:r>
      <w:hyperlink r:id="rId5" w:history="1">
        <w:r w:rsidR="00B874F7">
          <w:rPr>
            <w:rStyle w:val="Hyperlink"/>
          </w:rPr>
          <w:t>http://www.pepsico.com/download/USBrands_Shopping_List.pdf</w:t>
        </w:r>
      </w:hyperlink>
    </w:p>
    <w:p w:rsidR="00F069EE" w:rsidRDefault="00F069EE">
      <w:pPr>
        <w:rPr>
          <w:rFonts w:ascii="Times New Roman" w:hAnsi="Times New Roman" w:cs="Times New Roman"/>
          <w:sz w:val="44"/>
          <w:szCs w:val="44"/>
        </w:rPr>
      </w:pPr>
    </w:p>
    <w:p w:rsidR="00C03497" w:rsidRDefault="00C70678">
      <w:pPr>
        <w:rPr>
          <w:rFonts w:ascii="Times New Roman" w:hAnsi="Times New Roman" w:cs="Times New Roman"/>
          <w:sz w:val="18"/>
          <w:szCs w:val="18"/>
        </w:rPr>
      </w:pPr>
      <w:r w:rsidRPr="00C70678">
        <w:rPr>
          <w:rFonts w:ascii="Times New Roman" w:hAnsi="Times New Roman" w:cs="Times New Roman"/>
          <w:sz w:val="18"/>
          <w:szCs w:val="18"/>
        </w:rPr>
        <w:t xml:space="preserve">Facts: </w:t>
      </w:r>
      <w:r>
        <w:rPr>
          <w:rFonts w:ascii="Times New Roman" w:hAnsi="Times New Roman" w:cs="Times New Roman"/>
          <w:sz w:val="18"/>
          <w:szCs w:val="18"/>
        </w:rPr>
        <w:t xml:space="preserve">The </w:t>
      </w:r>
      <w:r w:rsidRPr="00C70678">
        <w:rPr>
          <w:rFonts w:ascii="Times New Roman" w:hAnsi="Times New Roman" w:cs="Times New Roman"/>
          <w:sz w:val="18"/>
          <w:szCs w:val="18"/>
        </w:rPr>
        <w:t xml:space="preserve">information </w:t>
      </w:r>
      <w:r>
        <w:rPr>
          <w:rFonts w:ascii="Times New Roman" w:hAnsi="Times New Roman" w:cs="Times New Roman"/>
          <w:sz w:val="18"/>
          <w:szCs w:val="18"/>
        </w:rPr>
        <w:t xml:space="preserve">presented here </w:t>
      </w:r>
      <w:r w:rsidRPr="00C70678">
        <w:rPr>
          <w:rFonts w:ascii="Times New Roman" w:hAnsi="Times New Roman" w:cs="Times New Roman"/>
          <w:sz w:val="18"/>
          <w:szCs w:val="18"/>
        </w:rPr>
        <w:t xml:space="preserve">came from </w:t>
      </w:r>
      <w:r>
        <w:rPr>
          <w:rFonts w:ascii="Times New Roman" w:hAnsi="Times New Roman" w:cs="Times New Roman"/>
          <w:sz w:val="18"/>
          <w:szCs w:val="18"/>
        </w:rPr>
        <w:t>the WSJ article</w:t>
      </w:r>
      <w:r w:rsidR="00C03497">
        <w:rPr>
          <w:rFonts w:ascii="Times New Roman" w:hAnsi="Times New Roman" w:cs="Times New Roman"/>
          <w:sz w:val="18"/>
          <w:szCs w:val="18"/>
        </w:rPr>
        <w:t xml:space="preserve">: </w:t>
      </w:r>
      <w:hyperlink r:id="rId6" w:history="1">
        <w:r w:rsidR="00C03497">
          <w:rPr>
            <w:rStyle w:val="Hyperlink"/>
          </w:rPr>
          <w:t>http://online.wsj.com/article/SB10001424127887323798104578453174022015956.html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70678" w:rsidRPr="00C70678" w:rsidRDefault="00C7067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and Wikipedia entries</w:t>
      </w:r>
      <w:r w:rsidR="005C79B0">
        <w:rPr>
          <w:rFonts w:ascii="Times New Roman" w:hAnsi="Times New Roman" w:cs="Times New Roman"/>
          <w:sz w:val="18"/>
          <w:szCs w:val="18"/>
        </w:rPr>
        <w:t xml:space="preserve"> on Strauss-</w:t>
      </w:r>
      <w:r w:rsidR="00C03497">
        <w:rPr>
          <w:rFonts w:ascii="Times New Roman" w:hAnsi="Times New Roman" w:cs="Times New Roman"/>
          <w:sz w:val="18"/>
          <w:szCs w:val="18"/>
        </w:rPr>
        <w:t xml:space="preserve">Elite, Hummus, </w:t>
      </w:r>
      <w:proofErr w:type="spellStart"/>
      <w:r w:rsidR="00C03497">
        <w:rPr>
          <w:rFonts w:ascii="Times New Roman" w:hAnsi="Times New Roman" w:cs="Times New Roman"/>
          <w:sz w:val="18"/>
          <w:szCs w:val="18"/>
        </w:rPr>
        <w:t>Sabra</w:t>
      </w:r>
      <w:proofErr w:type="spellEnd"/>
      <w:r w:rsidR="00C0349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C03497">
        <w:rPr>
          <w:rFonts w:ascii="Times New Roman" w:hAnsi="Times New Roman" w:cs="Times New Roman"/>
          <w:sz w:val="18"/>
          <w:szCs w:val="18"/>
        </w:rPr>
        <w:t>Massacres</w:t>
      </w:r>
      <w:r w:rsidR="005C79B0">
        <w:rPr>
          <w:rFonts w:ascii="Times New Roman" w:hAnsi="Times New Roman" w:cs="Times New Roman"/>
          <w:sz w:val="18"/>
          <w:szCs w:val="18"/>
        </w:rPr>
        <w:t>at</w:t>
      </w:r>
      <w:proofErr w:type="spellEnd"/>
      <w:r w:rsidR="005C79B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C79B0">
        <w:rPr>
          <w:rFonts w:ascii="Times New Roman" w:hAnsi="Times New Roman" w:cs="Times New Roman"/>
          <w:sz w:val="18"/>
          <w:szCs w:val="18"/>
        </w:rPr>
        <w:t>Sabra</w:t>
      </w:r>
      <w:proofErr w:type="spellEnd"/>
      <w:r w:rsidR="005C79B0">
        <w:rPr>
          <w:rFonts w:ascii="Times New Roman" w:hAnsi="Times New Roman" w:cs="Times New Roman"/>
          <w:sz w:val="18"/>
          <w:szCs w:val="18"/>
        </w:rPr>
        <w:t xml:space="preserve"> and </w:t>
      </w:r>
      <w:proofErr w:type="spellStart"/>
      <w:r w:rsidR="005C79B0">
        <w:rPr>
          <w:rFonts w:ascii="Times New Roman" w:hAnsi="Times New Roman" w:cs="Times New Roman"/>
          <w:sz w:val="18"/>
          <w:szCs w:val="18"/>
        </w:rPr>
        <w:t>Chatilla</w:t>
      </w:r>
      <w:proofErr w:type="spellEnd"/>
    </w:p>
    <w:sectPr w:rsidR="00C70678" w:rsidRPr="00C70678" w:rsidSect="00D30A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72E7"/>
    <w:multiLevelType w:val="hybridMultilevel"/>
    <w:tmpl w:val="D0EC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069EE"/>
    <w:rsid w:val="00040E1D"/>
    <w:rsid w:val="001E78EF"/>
    <w:rsid w:val="001F6447"/>
    <w:rsid w:val="0044180B"/>
    <w:rsid w:val="00562435"/>
    <w:rsid w:val="005C79B0"/>
    <w:rsid w:val="00613D59"/>
    <w:rsid w:val="006D6FA6"/>
    <w:rsid w:val="00752269"/>
    <w:rsid w:val="008A14FD"/>
    <w:rsid w:val="008B02D8"/>
    <w:rsid w:val="009925CD"/>
    <w:rsid w:val="00A115B4"/>
    <w:rsid w:val="00A70916"/>
    <w:rsid w:val="00A834BB"/>
    <w:rsid w:val="00B874F7"/>
    <w:rsid w:val="00BA6CE1"/>
    <w:rsid w:val="00C009F9"/>
    <w:rsid w:val="00C03497"/>
    <w:rsid w:val="00C70678"/>
    <w:rsid w:val="00D30AAC"/>
    <w:rsid w:val="00E113F8"/>
    <w:rsid w:val="00F069EE"/>
    <w:rsid w:val="00F17372"/>
    <w:rsid w:val="00FA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9E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034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wsj.com/article/SB10001424127887323798104578453174022015956.html" TargetMode="External"/><Relationship Id="rId5" Type="http://schemas.openxmlformats.org/officeDocument/2006/relationships/hyperlink" Target="http://www.pepsico.com/download/USBrands_Shopping_Lis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gschramm</dc:creator>
  <cp:keywords/>
  <dc:description/>
  <cp:lastModifiedBy>gschramm</cp:lastModifiedBy>
  <cp:revision>16</cp:revision>
  <dcterms:created xsi:type="dcterms:W3CDTF">2013-05-04T17:31:00Z</dcterms:created>
  <dcterms:modified xsi:type="dcterms:W3CDTF">2013-05-27T23:15:00Z</dcterms:modified>
</cp:coreProperties>
</file>